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897AE" w14:textId="148FF438" w:rsidR="00ED2759" w:rsidRDefault="00ED2759" w:rsidP="00CD13C9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13C9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14:paraId="2FAFDC22" w14:textId="77777777" w:rsidR="00ED2759" w:rsidRDefault="00ED2759" w:rsidP="00CD13C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</w:p>
    <w:p w14:paraId="089CC9BD" w14:textId="77777777" w:rsidR="00ED2759" w:rsidRDefault="00ED2759" w:rsidP="00CD13C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14:paraId="550AA6DD" w14:textId="77777777" w:rsidR="00CD13C9" w:rsidRDefault="00ED2759" w:rsidP="00CD13C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01F412C8" w14:textId="19B132A3" w:rsidR="00ED2759" w:rsidRDefault="00CD13C9" w:rsidP="00CD13C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D27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D55333" w14:textId="283E8431" w:rsidR="00ED2759" w:rsidRDefault="00ED2759" w:rsidP="00CD13C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CD13C9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7D4F">
        <w:rPr>
          <w:rFonts w:ascii="Times New Roman" w:hAnsi="Times New Roman" w:cs="Times New Roman"/>
          <w:sz w:val="28"/>
          <w:szCs w:val="28"/>
        </w:rPr>
        <w:t>муниципальн</w:t>
      </w:r>
      <w:r w:rsidR="00CD13C9">
        <w:rPr>
          <w:rFonts w:ascii="Times New Roman" w:hAnsi="Times New Roman" w:cs="Times New Roman"/>
          <w:sz w:val="28"/>
          <w:szCs w:val="28"/>
        </w:rPr>
        <w:t>ый</w:t>
      </w:r>
      <w:r w:rsidR="009C7D4F">
        <w:rPr>
          <w:rFonts w:ascii="Times New Roman" w:hAnsi="Times New Roman" w:cs="Times New Roman"/>
          <w:sz w:val="28"/>
          <w:szCs w:val="28"/>
        </w:rPr>
        <w:t xml:space="preserve"> округ</w:t>
      </w:r>
    </w:p>
    <w:p w14:paraId="01621FA6" w14:textId="35091763" w:rsidR="00CD13C9" w:rsidRDefault="00CD13C9" w:rsidP="00CD13C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2AE5D6F6" w14:textId="3432C6B7" w:rsidR="00ED2759" w:rsidRDefault="00CD13C9" w:rsidP="00CD13C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______________ </w:t>
      </w:r>
      <w:r w:rsidR="00ED275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759">
        <w:rPr>
          <w:rFonts w:ascii="Times New Roman" w:hAnsi="Times New Roman" w:cs="Times New Roman"/>
          <w:sz w:val="28"/>
          <w:szCs w:val="28"/>
        </w:rPr>
        <w:t>______</w:t>
      </w:r>
      <w:r w:rsidR="009C7D4F">
        <w:rPr>
          <w:rFonts w:ascii="Times New Roman" w:hAnsi="Times New Roman" w:cs="Times New Roman"/>
          <w:sz w:val="28"/>
          <w:szCs w:val="28"/>
        </w:rPr>
        <w:t>__</w:t>
      </w:r>
      <w:r w:rsidR="00D466B1">
        <w:rPr>
          <w:rFonts w:ascii="Times New Roman" w:hAnsi="Times New Roman" w:cs="Times New Roman"/>
          <w:sz w:val="28"/>
          <w:szCs w:val="28"/>
        </w:rPr>
        <w:t>_</w:t>
      </w:r>
      <w:r w:rsidR="009C7D4F">
        <w:rPr>
          <w:rFonts w:ascii="Times New Roman" w:hAnsi="Times New Roman" w:cs="Times New Roman"/>
          <w:sz w:val="28"/>
          <w:szCs w:val="28"/>
        </w:rPr>
        <w:t>__</w:t>
      </w:r>
    </w:p>
    <w:p w14:paraId="62AA9BFB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FE2CC1" w14:textId="77777777" w:rsidR="00CD13C9" w:rsidRDefault="00CD13C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407AC86" w14:textId="36B50B60" w:rsidR="00CD13C9" w:rsidRDefault="00CD13C9" w:rsidP="00ED27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14:paraId="2853F36C" w14:textId="5572644C" w:rsidR="009C7D4F" w:rsidRDefault="00ED2759" w:rsidP="00ED27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установке информационного щита</w:t>
      </w:r>
    </w:p>
    <w:p w14:paraId="5FCB5F0A" w14:textId="77777777" w:rsidR="009C7D4F" w:rsidRDefault="00ED2759" w:rsidP="00ED27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проведении работ по санитарной рубке, санитарной,</w:t>
      </w:r>
    </w:p>
    <w:p w14:paraId="20AF4E91" w14:textId="77777777" w:rsidR="009C7D4F" w:rsidRDefault="00ED2759" w:rsidP="009C7D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омолаживающей или формовочной обрезке, </w:t>
      </w:r>
    </w:p>
    <w:p w14:paraId="5E339A88" w14:textId="77777777" w:rsidR="009C7D4F" w:rsidRDefault="00ED2759" w:rsidP="009C7D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вырубке (уничтожении), пересадке зеленых насаждений, </w:t>
      </w:r>
    </w:p>
    <w:p w14:paraId="5DEF1E1A" w14:textId="77777777" w:rsidR="009C7D4F" w:rsidRDefault="00ED2759" w:rsidP="009C7D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о проведении восстановительного озеленения</w:t>
      </w:r>
    </w:p>
    <w:p w14:paraId="462EC4D3" w14:textId="0C521FE7" w:rsidR="00ED2759" w:rsidRDefault="00ED2759" w:rsidP="009C7D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Туапсинского</w:t>
      </w:r>
      <w:r>
        <w:rPr>
          <w:sz w:val="28"/>
          <w:szCs w:val="28"/>
        </w:rPr>
        <w:t xml:space="preserve"> </w:t>
      </w:r>
      <w:r w:rsidR="009C7D4F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42FA25C5" w14:textId="77777777" w:rsidR="009C7D4F" w:rsidRDefault="009C7D4F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9F8C67A" w14:textId="386E4CC1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C7D4F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</w:t>
      </w:r>
      <w:r w:rsidR="00CD13C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85222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ребовани</w:t>
      </w:r>
      <w:r w:rsidR="00CD13C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установке информационного щита о проведении работ по санитарной рубке, санитарной, омолаживающей или формовочной обрезке, вырубке (уничтожении), пересадке зеленых насаждений,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о проведении восстановительного озеленения на территории Туапсинского </w:t>
      </w:r>
      <w:r w:rsidR="009C7D4F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</w:t>
      </w:r>
      <w:r w:rsidR="00CD13C9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Требования) разработаны в соответствии с Законом Краснодарского края от 23 апреля </w:t>
      </w:r>
      <w:r w:rsidR="00CD13C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2013 г</w:t>
      </w:r>
      <w:r w:rsidR="00CD13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2695-КЗ «Об охране зеленых насаждений в Краснодарском крае».</w:t>
      </w:r>
      <w:proofErr w:type="gramEnd"/>
    </w:p>
    <w:p w14:paraId="27E2EDB2" w14:textId="64084BDE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C7D4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Информирование жителей Туапсинского </w:t>
      </w:r>
      <w:r w:rsidR="009C7D4F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z w:val="28"/>
          <w:szCs w:val="28"/>
        </w:rPr>
        <w:t>о проведении работ по санитарной рубке, санитарной, омолаживающей или формовочной обрезке, вырубке (уничтожении), пересадке зеленых насаждений,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о проведении восстановительного озеленения осуществляется путем установки информационного щита, форма которого установлена приложением к настоящим Требованиям. </w:t>
      </w:r>
    </w:p>
    <w:p w14:paraId="47C5820E" w14:textId="77777777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Информационный щит изготавливается и устанавливается лицом (физическим или юридическим), которое производит работы по вырубке (уничтожению), санитарной рубке, санитарной, омолаживающей или формовочной обрезке, пересадке зеленых насаждений,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о проведении восстановительного озеленения.</w:t>
      </w:r>
    </w:p>
    <w:p w14:paraId="7F1B3C5B" w14:textId="77777777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Информационный щит должен содержать следующую информацию:</w:t>
      </w:r>
    </w:p>
    <w:p w14:paraId="52E77721" w14:textId="2086A2B2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66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сведения о порубочном билете</w:t>
      </w:r>
      <w:r w:rsidR="00D466B1">
        <w:rPr>
          <w:rFonts w:ascii="Times New Roman" w:hAnsi="Times New Roman" w:cs="Times New Roman"/>
          <w:sz w:val="28"/>
          <w:szCs w:val="28"/>
        </w:rPr>
        <w:t>;</w:t>
      </w:r>
    </w:p>
    <w:p w14:paraId="14D2016F" w14:textId="681C4B85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66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сведения о видовом составе зеленых насаждений</w:t>
      </w:r>
      <w:r w:rsidR="00D466B1">
        <w:rPr>
          <w:rFonts w:ascii="Times New Roman" w:hAnsi="Times New Roman" w:cs="Times New Roman"/>
          <w:sz w:val="28"/>
          <w:szCs w:val="28"/>
        </w:rPr>
        <w:t>;</w:t>
      </w:r>
    </w:p>
    <w:p w14:paraId="578DCDFF" w14:textId="208A2AC0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6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сведения о количестве вырубаемых деревьев и кустарников</w:t>
      </w:r>
      <w:r w:rsidR="00D466B1">
        <w:rPr>
          <w:rFonts w:ascii="Times New Roman" w:hAnsi="Times New Roman" w:cs="Times New Roman"/>
          <w:sz w:val="28"/>
          <w:szCs w:val="28"/>
        </w:rPr>
        <w:t>;</w:t>
      </w:r>
    </w:p>
    <w:p w14:paraId="7624A532" w14:textId="6F96BDC5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466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сведения о количестве пересаженных деревьев и кустарников</w:t>
      </w:r>
      <w:r w:rsidR="00D466B1">
        <w:rPr>
          <w:rFonts w:ascii="Times New Roman" w:hAnsi="Times New Roman" w:cs="Times New Roman"/>
          <w:sz w:val="28"/>
          <w:szCs w:val="28"/>
        </w:rPr>
        <w:t>;</w:t>
      </w:r>
    </w:p>
    <w:p w14:paraId="76E26F23" w14:textId="04FB2D59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66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сведения о количестве высаженных деревьев и кустарников</w:t>
      </w:r>
      <w:r w:rsidR="00D466B1">
        <w:rPr>
          <w:rFonts w:ascii="Times New Roman" w:hAnsi="Times New Roman" w:cs="Times New Roman"/>
          <w:sz w:val="28"/>
          <w:szCs w:val="28"/>
        </w:rPr>
        <w:t>;</w:t>
      </w:r>
    </w:p>
    <w:p w14:paraId="67CE9B35" w14:textId="33076FB2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466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сведения о дате начала и окончания работ</w:t>
      </w:r>
      <w:r w:rsidR="00D466B1">
        <w:rPr>
          <w:rFonts w:ascii="Times New Roman" w:hAnsi="Times New Roman" w:cs="Times New Roman"/>
          <w:sz w:val="28"/>
          <w:szCs w:val="28"/>
        </w:rPr>
        <w:t>;</w:t>
      </w:r>
    </w:p>
    <w:p w14:paraId="7C252614" w14:textId="1BE31FC4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466B1">
        <w:rPr>
          <w:rFonts w:ascii="Times New Roman" w:hAnsi="Times New Roman" w:cs="Times New Roman"/>
          <w:sz w:val="28"/>
          <w:szCs w:val="28"/>
        </w:rPr>
        <w:t>)</w:t>
      </w:r>
      <w:r w:rsidR="009C7D4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лица, осуществляющего хозяйственную и иную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на территории </w:t>
      </w:r>
      <w:r w:rsidR="00CD13C9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</w:t>
      </w:r>
      <w:r w:rsidR="00775C22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контакты лица, ответственного за проведение работ.</w:t>
      </w:r>
    </w:p>
    <w:p w14:paraId="7831B31C" w14:textId="68023973" w:rsidR="00ED2759" w:rsidRDefault="00ED2759" w:rsidP="009C7D4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Размер информационного щита должен составлять 0,5 м на 0,5 м.</w:t>
      </w:r>
    </w:p>
    <w:p w14:paraId="25B12EBC" w14:textId="77777777" w:rsidR="00ED2759" w:rsidRDefault="00ED2759" w:rsidP="00ED2759">
      <w:pPr>
        <w:pStyle w:val="ConsPlusNormal"/>
        <w:spacing w:before="22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Информационный щит устанавливается за 3 дня до начала проведения работ со стороны основной улицы, переулка или площади, должен иметь хороший обзор и находится на установленном месте до окончания работ.</w:t>
      </w:r>
    </w:p>
    <w:p w14:paraId="195ABBFD" w14:textId="77777777" w:rsidR="00ED2759" w:rsidRDefault="00ED2759" w:rsidP="00ED27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Информационный щит не устанавливается в местах, где соседствуют аварийно-опасные участки дорог, а также в непосредственной близости от пешеходных переходов и перекрестков.</w:t>
      </w:r>
    </w:p>
    <w:p w14:paraId="48EA9CA5" w14:textId="3862E54B" w:rsidR="00ED2759" w:rsidRDefault="00ED2759" w:rsidP="00ED27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Проведение работ по санитарной рубке, санитарной, омолаживающей или формовочной обрезке, вырубке (уничтожению), пересадке зеленых насаждений,</w:t>
      </w:r>
      <w:r>
        <w:t xml:space="preserve"> </w:t>
      </w:r>
      <w:r>
        <w:rPr>
          <w:sz w:val="28"/>
          <w:szCs w:val="28"/>
        </w:rPr>
        <w:t>а также о проведении восстановительного озеленения без установки информационного щита не допускается.</w:t>
      </w:r>
    </w:p>
    <w:p w14:paraId="6B884792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8C645C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C636BB5" w14:textId="77777777" w:rsidR="009444DB" w:rsidRPr="00AA4248" w:rsidRDefault="009444DB" w:rsidP="009444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D27AC89" w14:textId="77777777" w:rsidR="009444DB" w:rsidRDefault="009444DB" w:rsidP="009444DB">
      <w:pPr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Начальник управления ЖКХ и ТЭК</w:t>
      </w:r>
      <w:r>
        <w:rPr>
          <w:sz w:val="28"/>
          <w:szCs w:val="28"/>
          <w:shd w:val="clear" w:color="auto" w:fill="FFFFFF"/>
        </w:rPr>
        <w:br/>
        <w:t>администрации Туапсинского</w:t>
      </w:r>
    </w:p>
    <w:p w14:paraId="5612DCEF" w14:textId="4DF01CAF" w:rsidR="009444DB" w:rsidRPr="00A525F5" w:rsidRDefault="009444DB" w:rsidP="009444DB">
      <w:pPr>
        <w:ind w:left="-142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муниципального округа</w:t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 xml:space="preserve">     </w:t>
      </w:r>
      <w:r w:rsidR="00CD13C9">
        <w:rPr>
          <w:sz w:val="28"/>
          <w:szCs w:val="28"/>
          <w:shd w:val="clear" w:color="auto" w:fill="FFFFFF"/>
        </w:rPr>
        <w:t xml:space="preserve">       Д.В. Дацишин</w:t>
      </w:r>
    </w:p>
    <w:p w14:paraId="2CB29C82" w14:textId="77777777" w:rsidR="009444DB" w:rsidRDefault="009444DB" w:rsidP="009444DB">
      <w:pPr>
        <w:contextualSpacing/>
        <w:jc w:val="both"/>
        <w:rPr>
          <w:sz w:val="28"/>
          <w:szCs w:val="28"/>
          <w:shd w:val="clear" w:color="auto" w:fill="FFFFFF"/>
        </w:rPr>
      </w:pPr>
    </w:p>
    <w:p w14:paraId="5B2AFF57" w14:textId="77777777" w:rsidR="009444DB" w:rsidRPr="00AA4248" w:rsidRDefault="009444DB" w:rsidP="009444DB">
      <w:pPr>
        <w:rPr>
          <w:sz w:val="28"/>
          <w:szCs w:val="28"/>
        </w:rPr>
      </w:pPr>
    </w:p>
    <w:p w14:paraId="1B929DD3" w14:textId="77777777" w:rsidR="009444DB" w:rsidRPr="00AA4248" w:rsidRDefault="009444DB" w:rsidP="009444DB">
      <w:pPr>
        <w:rPr>
          <w:sz w:val="28"/>
          <w:szCs w:val="28"/>
        </w:rPr>
      </w:pPr>
    </w:p>
    <w:p w14:paraId="1CF313E3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44EA59C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83429B6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431155E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A0D805B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01E84B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B3958CA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2102B88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62B47C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2B2B5BE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F2F271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4BD0A3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8FD328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A48C7B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5AE3A8C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8091455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F5DC3F0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D51BC3" w14:textId="77777777" w:rsidR="00002200" w:rsidRDefault="00002200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68A3E5" w14:textId="77777777" w:rsidR="00002200" w:rsidRDefault="00002200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32BDD4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B7F1DCB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56C2B73" w14:textId="77777777" w:rsidR="00CA6B10" w:rsidRDefault="00CA6B10" w:rsidP="00C510A4">
      <w:pPr>
        <w:rPr>
          <w:sz w:val="28"/>
        </w:rPr>
      </w:pPr>
      <w:bookmarkStart w:id="1" w:name="_GoBack"/>
      <w:bookmarkEnd w:id="1"/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1C8C8" w14:textId="77777777" w:rsidR="00FC22AA" w:rsidRDefault="00FC22AA" w:rsidP="008B3911">
      <w:r>
        <w:separator/>
      </w:r>
    </w:p>
  </w:endnote>
  <w:endnote w:type="continuationSeparator" w:id="0">
    <w:p w14:paraId="710D6084" w14:textId="77777777" w:rsidR="00FC22AA" w:rsidRDefault="00FC22AA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5F77E" w14:textId="77777777" w:rsidR="00FC22AA" w:rsidRDefault="00FC22AA" w:rsidP="008B3911">
      <w:r>
        <w:separator/>
      </w:r>
    </w:p>
  </w:footnote>
  <w:footnote w:type="continuationSeparator" w:id="0">
    <w:p w14:paraId="4F3AE5B9" w14:textId="77777777" w:rsidR="00FC22AA" w:rsidRDefault="00FC22AA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A4A77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7784DB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851D4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97C98">
      <w:rPr>
        <w:rStyle w:val="a4"/>
        <w:noProof/>
      </w:rPr>
      <w:t>2</w:t>
    </w:r>
    <w:r>
      <w:rPr>
        <w:rStyle w:val="a4"/>
      </w:rPr>
      <w:fldChar w:fldCharType="end"/>
    </w:r>
  </w:p>
  <w:p w14:paraId="07180FE8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AF3CC" w14:textId="2DB85E53" w:rsidR="001D14A3" w:rsidRPr="001D14A3" w:rsidRDefault="00417F72" w:rsidP="00CD13C9">
    <w:pPr>
      <w:tabs>
        <w:tab w:val="center" w:pos="4677"/>
      </w:tabs>
      <w:autoSpaceDE w:val="0"/>
      <w:autoSpaceDN w:val="0"/>
      <w:adjustRightInd w:val="0"/>
      <w:rPr>
        <w:rFonts w:eastAsia="Calibri"/>
      </w:rPr>
    </w:pPr>
    <w:r>
      <w:rPr>
        <w:b/>
        <w:noProof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2200"/>
    <w:rsid w:val="00017327"/>
    <w:rsid w:val="00025692"/>
    <w:rsid w:val="00045533"/>
    <w:rsid w:val="000471FC"/>
    <w:rsid w:val="00050EE2"/>
    <w:rsid w:val="000733A8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2F3B87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97C98"/>
    <w:rsid w:val="004A0652"/>
    <w:rsid w:val="004A6185"/>
    <w:rsid w:val="004D5D1F"/>
    <w:rsid w:val="004E3FE0"/>
    <w:rsid w:val="004E613B"/>
    <w:rsid w:val="004F6B66"/>
    <w:rsid w:val="00500777"/>
    <w:rsid w:val="00535D36"/>
    <w:rsid w:val="005409E5"/>
    <w:rsid w:val="00541856"/>
    <w:rsid w:val="0054484F"/>
    <w:rsid w:val="005470DD"/>
    <w:rsid w:val="00550FC6"/>
    <w:rsid w:val="00562F06"/>
    <w:rsid w:val="00575164"/>
    <w:rsid w:val="005755FF"/>
    <w:rsid w:val="00583835"/>
    <w:rsid w:val="00594BA1"/>
    <w:rsid w:val="005A0D4F"/>
    <w:rsid w:val="005C055B"/>
    <w:rsid w:val="005D4854"/>
    <w:rsid w:val="005D7E2F"/>
    <w:rsid w:val="005F0EBE"/>
    <w:rsid w:val="005F2F5F"/>
    <w:rsid w:val="005F470A"/>
    <w:rsid w:val="005F6867"/>
    <w:rsid w:val="00601E3A"/>
    <w:rsid w:val="00615CAF"/>
    <w:rsid w:val="00623359"/>
    <w:rsid w:val="00640AFB"/>
    <w:rsid w:val="006453A5"/>
    <w:rsid w:val="006A4548"/>
    <w:rsid w:val="006C1A31"/>
    <w:rsid w:val="006C1E8C"/>
    <w:rsid w:val="006D1818"/>
    <w:rsid w:val="006E4D85"/>
    <w:rsid w:val="006E57BC"/>
    <w:rsid w:val="006E749D"/>
    <w:rsid w:val="00714630"/>
    <w:rsid w:val="00735359"/>
    <w:rsid w:val="00765F50"/>
    <w:rsid w:val="00767F0D"/>
    <w:rsid w:val="00775C22"/>
    <w:rsid w:val="007775D3"/>
    <w:rsid w:val="007835DB"/>
    <w:rsid w:val="007A24F4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5222B"/>
    <w:rsid w:val="008610C3"/>
    <w:rsid w:val="0086556B"/>
    <w:rsid w:val="0087696E"/>
    <w:rsid w:val="008844BF"/>
    <w:rsid w:val="008958A9"/>
    <w:rsid w:val="008B3911"/>
    <w:rsid w:val="008C5E47"/>
    <w:rsid w:val="008F2C17"/>
    <w:rsid w:val="008F72DA"/>
    <w:rsid w:val="009149D5"/>
    <w:rsid w:val="00927E2A"/>
    <w:rsid w:val="00933643"/>
    <w:rsid w:val="009444DB"/>
    <w:rsid w:val="00952ED7"/>
    <w:rsid w:val="009816A3"/>
    <w:rsid w:val="00995B4E"/>
    <w:rsid w:val="009A45E4"/>
    <w:rsid w:val="009C01D7"/>
    <w:rsid w:val="009C7D4F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D13C9"/>
    <w:rsid w:val="00CE15A5"/>
    <w:rsid w:val="00CF670E"/>
    <w:rsid w:val="00D43B50"/>
    <w:rsid w:val="00D466B1"/>
    <w:rsid w:val="00D46DD8"/>
    <w:rsid w:val="00D66339"/>
    <w:rsid w:val="00D701DE"/>
    <w:rsid w:val="00D7486A"/>
    <w:rsid w:val="00D76DF9"/>
    <w:rsid w:val="00D83B5B"/>
    <w:rsid w:val="00E04570"/>
    <w:rsid w:val="00E0739E"/>
    <w:rsid w:val="00E115B2"/>
    <w:rsid w:val="00E23ECF"/>
    <w:rsid w:val="00E33325"/>
    <w:rsid w:val="00E35BFE"/>
    <w:rsid w:val="00E40C65"/>
    <w:rsid w:val="00E72CE7"/>
    <w:rsid w:val="00E94CA7"/>
    <w:rsid w:val="00EA0693"/>
    <w:rsid w:val="00EA7C32"/>
    <w:rsid w:val="00EB3CB8"/>
    <w:rsid w:val="00EC7A63"/>
    <w:rsid w:val="00ED2759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33C22"/>
    <w:rsid w:val="00F84971"/>
    <w:rsid w:val="00F915CD"/>
    <w:rsid w:val="00FA18D7"/>
    <w:rsid w:val="00FB769D"/>
    <w:rsid w:val="00FC22AA"/>
    <w:rsid w:val="00FC734B"/>
    <w:rsid w:val="00FD6E2D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495A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D275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ED27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Hyperlink"/>
    <w:basedOn w:val="a0"/>
    <w:uiPriority w:val="99"/>
    <w:semiHidden/>
    <w:unhideWhenUsed/>
    <w:rsid w:val="00ED2759"/>
    <w:rPr>
      <w:color w:val="0000FF"/>
      <w:u w:val="single"/>
    </w:rPr>
  </w:style>
  <w:style w:type="character" w:customStyle="1" w:styleId="ConsPlusNormal0">
    <w:name w:val="ConsPlusNormal Знак"/>
    <w:link w:val="ConsPlusNormal"/>
    <w:qFormat/>
    <w:locked/>
    <w:rsid w:val="002F3B87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D275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ED27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Hyperlink"/>
    <w:basedOn w:val="a0"/>
    <w:uiPriority w:val="99"/>
    <w:semiHidden/>
    <w:unhideWhenUsed/>
    <w:rsid w:val="00ED2759"/>
    <w:rPr>
      <w:color w:val="0000FF"/>
      <w:u w:val="single"/>
    </w:rPr>
  </w:style>
  <w:style w:type="character" w:customStyle="1" w:styleId="ConsPlusNormal0">
    <w:name w:val="ConsPlusNormal Знак"/>
    <w:link w:val="ConsPlusNormal"/>
    <w:qFormat/>
    <w:locked/>
    <w:rsid w:val="002F3B87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068DF-DA6C-483C-8A1E-3CC64C186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22</cp:revision>
  <cp:lastPrinted>2025-04-16T10:48:00Z</cp:lastPrinted>
  <dcterms:created xsi:type="dcterms:W3CDTF">2025-08-25T06:35:00Z</dcterms:created>
  <dcterms:modified xsi:type="dcterms:W3CDTF">2026-08-06T12:46:00Z</dcterms:modified>
</cp:coreProperties>
</file>